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134"/>
        <w:gridCol w:w="1560"/>
      </w:tblGrid>
      <w:tr w:rsidR="00432BBF" w:rsidRPr="007323A5" w:rsidTr="00E90DCE">
        <w:trPr>
          <w:trHeight w:val="283"/>
          <w:tblCellSpacing w:w="20" w:type="dxa"/>
        </w:trPr>
        <w:tc>
          <w:tcPr>
            <w:tcW w:w="7311" w:type="dxa"/>
            <w:vAlign w:val="center"/>
          </w:tcPr>
          <w:p w:rsidR="00432BBF" w:rsidRPr="007323A5" w:rsidRDefault="005B7EF8" w:rsidP="005B7EF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Gestión Documental y Archivo</w:t>
            </w:r>
          </w:p>
        </w:tc>
        <w:tc>
          <w:tcPr>
            <w:tcW w:w="1094" w:type="dxa"/>
            <w:vAlign w:val="center"/>
          </w:tcPr>
          <w:p w:rsidR="00432BBF" w:rsidRPr="007323A5" w:rsidRDefault="00432BBF" w:rsidP="005B7EF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5B7E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7EF8" w:rsidRPr="00BA1A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Oficina de </w:t>
            </w:r>
            <w:r w:rsidR="005B7EF8" w:rsidRPr="0084090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Documental y Archivo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164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B7EF8" w:rsidRPr="0084090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Gestión Documental y Archivo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B7EF8" w:rsidRPr="00962575" w:rsidRDefault="005B7EF8" w:rsidP="005B7EF8">
      <w:pPr>
        <w:suppressAutoHyphens/>
        <w:jc w:val="both"/>
        <w:rPr>
          <w:rFonts w:ascii="Bookman Old Style" w:hAnsi="Bookman Old Style"/>
          <w:i w:val="0"/>
          <w:sz w:val="20"/>
        </w:rPr>
      </w:pPr>
      <w:r w:rsidRPr="00CD64F9">
        <w:rPr>
          <w:rFonts w:ascii="Bookman Old Style" w:hAnsi="Bookman Old Style"/>
          <w:i w:val="0"/>
          <w:sz w:val="20"/>
        </w:rPr>
        <w:t>Desarrollar las actividades admini</w:t>
      </w:r>
      <w:r>
        <w:rPr>
          <w:rFonts w:ascii="Bookman Old Style" w:hAnsi="Bookman Old Style"/>
          <w:i w:val="0"/>
          <w:sz w:val="20"/>
        </w:rPr>
        <w:t xml:space="preserve">strativas que se llevan a cabo en la dependencia, a través de la ejecución de los </w:t>
      </w:r>
      <w:r w:rsidRPr="00CD64F9">
        <w:rPr>
          <w:rFonts w:ascii="Bookman Old Style" w:hAnsi="Bookman Old Style"/>
          <w:i w:val="0"/>
          <w:sz w:val="20"/>
        </w:rPr>
        <w:t xml:space="preserve">procedimientos </w:t>
      </w:r>
      <w:r w:rsidRPr="008B0619">
        <w:rPr>
          <w:rFonts w:ascii="Bookman Old Style" w:hAnsi="Bookman Old Style"/>
          <w:i w:val="0"/>
          <w:sz w:val="20"/>
        </w:rPr>
        <w:t>establecidos</w:t>
      </w:r>
      <w:r>
        <w:rPr>
          <w:rFonts w:ascii="Bookman Old Style" w:hAnsi="Bookman Old Style"/>
          <w:i w:val="0"/>
          <w:sz w:val="20"/>
        </w:rPr>
        <w:t xml:space="preserve">, </w:t>
      </w:r>
      <w:r w:rsidRPr="00CD64F9">
        <w:rPr>
          <w:rFonts w:ascii="Bookman Old Style" w:hAnsi="Bookman Old Style"/>
          <w:i w:val="0"/>
          <w:sz w:val="20"/>
        </w:rPr>
        <w:t>con el fin de apoyar y dar cumplimiento a los objetivos y metas establecidas del área</w:t>
      </w:r>
      <w:r w:rsidRPr="00962575">
        <w:rPr>
          <w:rFonts w:ascii="Bookman Old Style" w:hAnsi="Bookman Old Style"/>
          <w:i w:val="0"/>
          <w:sz w:val="20"/>
        </w:rPr>
        <w:t>.</w:t>
      </w:r>
    </w:p>
    <w:p w:rsidR="00B832A7" w:rsidRPr="00540ED7" w:rsidRDefault="00B832A7" w:rsidP="00540ED7"/>
    <w:p w:rsidR="00432BBF" w:rsidRPr="00E90DCE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B7EF8" w:rsidRDefault="005B7EF8" w:rsidP="00540ED7">
      <w:pPr>
        <w:rPr>
          <w:b/>
          <w:i w:val="0"/>
        </w:rPr>
      </w:pPr>
    </w:p>
    <w:p w:rsidR="005B7EF8" w:rsidRPr="00197CD6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Colaborar con las actividades requeridas para la </w:t>
      </w:r>
      <w:r w:rsidRPr="00197CD6">
        <w:rPr>
          <w:rFonts w:ascii="Bookman Old Style" w:hAnsi="Bookman Old Style" w:cs="Arial"/>
          <w:i w:val="0"/>
          <w:iCs/>
          <w:sz w:val="20"/>
          <w:lang w:val="es-ES"/>
        </w:rPr>
        <w:t>custodia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</w:t>
      </w:r>
      <w:r w:rsidRPr="00197CD6">
        <w:rPr>
          <w:rFonts w:ascii="Bookman Old Style" w:hAnsi="Bookman Old Style" w:cs="Arial"/>
          <w:i w:val="0"/>
          <w:iCs/>
          <w:sz w:val="20"/>
          <w:lang w:val="es-ES"/>
        </w:rPr>
        <w:t xml:space="preserve"> la documentación archivada, a través de la aplicación de técnicas archivísticas y de seguridad</w:t>
      </w:r>
      <w:r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197CD6">
        <w:rPr>
          <w:rFonts w:ascii="Bookman Old Style" w:hAnsi="Bookman Old Style" w:cs="Arial"/>
          <w:i w:val="0"/>
          <w:iCs/>
          <w:sz w:val="20"/>
          <w:lang w:val="es-ES"/>
        </w:rPr>
        <w:t xml:space="preserve"> para su manejo y resguardo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5B7EF8" w:rsidRPr="00E83932" w:rsidRDefault="005B7EF8" w:rsidP="005B7EF8">
      <w:pPr>
        <w:pStyle w:val="Default"/>
        <w:rPr>
          <w:sz w:val="20"/>
        </w:rPr>
      </w:pPr>
    </w:p>
    <w:p w:rsidR="005B7EF8" w:rsidRPr="00E83932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83932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el desarrollo de capacitaciones impartidas en el área, </w:t>
      </w:r>
      <w:r w:rsidRPr="00E83932">
        <w:rPr>
          <w:rFonts w:ascii="Bookman Old Style" w:hAnsi="Bookman Old Style" w:cs="Arial"/>
          <w:i w:val="0"/>
          <w:iCs/>
          <w:sz w:val="20"/>
          <w:lang w:val="es-ES"/>
        </w:rPr>
        <w:t xml:space="preserve">solicitando el aprovisionamiento de materiales didácticos y equipos a utilizar, para la oportuna ejecución de las actividades a desarrollar. </w:t>
      </w:r>
    </w:p>
    <w:p w:rsidR="005B7EF8" w:rsidRDefault="005B7EF8" w:rsidP="005B7EF8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B7EF8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Colaborar </w:t>
      </w:r>
      <w:r w:rsidRPr="00902D70">
        <w:rPr>
          <w:rFonts w:ascii="Bookman Old Style" w:hAnsi="Bookman Old Style" w:cs="Arial"/>
          <w:i w:val="0"/>
          <w:iCs/>
          <w:sz w:val="20"/>
          <w:lang w:val="es-ES"/>
        </w:rPr>
        <w:t xml:space="preserve">con las diferentes áreas en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la 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>revis</w:t>
      </w:r>
      <w:r>
        <w:rPr>
          <w:rFonts w:ascii="Bookman Old Style" w:hAnsi="Bookman Old Style" w:cs="Arial"/>
          <w:i w:val="0"/>
          <w:iCs/>
          <w:sz w:val="20"/>
          <w:lang w:val="es-ES"/>
        </w:rPr>
        <w:t>ión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>, ordena</w:t>
      </w:r>
      <w:r>
        <w:rPr>
          <w:rFonts w:ascii="Bookman Old Style" w:hAnsi="Bookman Old Style" w:cs="Arial"/>
          <w:i w:val="0"/>
          <w:iCs/>
          <w:sz w:val="20"/>
          <w:lang w:val="es-ES"/>
        </w:rPr>
        <w:t>miento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 xml:space="preserve"> y clasifica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ción de 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>documentos, con el fin de preparar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los 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>para su archivo.</w:t>
      </w:r>
    </w:p>
    <w:p w:rsidR="005B7EF8" w:rsidRDefault="005B7EF8" w:rsidP="00540ED7">
      <w:pPr>
        <w:rPr>
          <w:b/>
          <w:i w:val="0"/>
        </w:rPr>
      </w:pPr>
    </w:p>
    <w:p w:rsidR="005B7EF8" w:rsidRPr="000B7C0C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la verificación de documentos </w:t>
      </w:r>
      <w:r w:rsidRPr="00902D70">
        <w:rPr>
          <w:rFonts w:ascii="Bookman Old Style" w:hAnsi="Bookman Old Style" w:cs="Arial"/>
          <w:i w:val="0"/>
          <w:iCs/>
          <w:sz w:val="20"/>
          <w:lang w:val="es-ES"/>
        </w:rPr>
        <w:t>en las diferentes dependencias del ISSS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con el objetivo de revisar que estén identificados 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>con nombre, código</w:t>
      </w:r>
      <w:r>
        <w:rPr>
          <w:rFonts w:ascii="Bookman Old Style" w:hAnsi="Bookman Old Style" w:cs="Arial"/>
          <w:i w:val="0"/>
          <w:iCs/>
          <w:sz w:val="20"/>
          <w:lang w:val="es-ES"/>
        </w:rPr>
        <w:t>, folio,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 xml:space="preserve"> carátula</w:t>
      </w:r>
      <w:r>
        <w:rPr>
          <w:rFonts w:ascii="Bookman Old Style" w:hAnsi="Bookman Old Style" w:cs="Arial"/>
          <w:i w:val="0"/>
          <w:iCs/>
          <w:sz w:val="20"/>
          <w:lang w:val="es-ES"/>
        </w:rPr>
        <w:t>s, según el caso,</w:t>
      </w:r>
      <w:r w:rsidRPr="000B7C0C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>
        <w:rPr>
          <w:rFonts w:ascii="Bookman Old Style" w:hAnsi="Bookman Old Style" w:cs="Arial"/>
          <w:i w:val="0"/>
          <w:iCs/>
          <w:sz w:val="20"/>
          <w:lang w:val="es-ES"/>
        </w:rPr>
        <w:t>con la finalidad de facilitar su consulta y que se cuente con el orden de los mismos.</w:t>
      </w:r>
    </w:p>
    <w:p w:rsidR="005B7EF8" w:rsidRDefault="005B7EF8" w:rsidP="005B7EF8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B7EF8" w:rsidRPr="00902D70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Participar en el r</w:t>
      </w: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esguard</w:t>
      </w:r>
      <w:r>
        <w:rPr>
          <w:rFonts w:ascii="Bookman Old Style" w:hAnsi="Bookman Old Style" w:cs="Arial"/>
          <w:i w:val="0"/>
          <w:iCs/>
          <w:sz w:val="20"/>
          <w:lang w:val="es-ES"/>
        </w:rPr>
        <w:t>o de</w:t>
      </w: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 xml:space="preserve"> la documentación en fase </w:t>
      </w:r>
      <w:proofErr w:type="spellStart"/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semiactiva</w:t>
      </w:r>
      <w:proofErr w:type="spellEnd"/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, transferida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902D70">
        <w:rPr>
          <w:rFonts w:ascii="Bookman Old Style" w:hAnsi="Bookman Old Style" w:cs="Arial"/>
          <w:i w:val="0"/>
          <w:iCs/>
          <w:sz w:val="20"/>
          <w:lang w:val="es-ES"/>
        </w:rPr>
        <w:t>al Archivo Central</w:t>
      </w: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 xml:space="preserve"> por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902D70">
        <w:rPr>
          <w:rFonts w:ascii="Bookman Old Style" w:hAnsi="Bookman Old Style" w:cs="Arial"/>
          <w:i w:val="0"/>
          <w:iCs/>
          <w:sz w:val="20"/>
          <w:lang w:val="es-ES"/>
        </w:rPr>
        <w:t>las dependencias de</w:t>
      </w: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 xml:space="preserve"> la institución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</w:t>
      </w:r>
      <w:r w:rsidRPr="005B6DED">
        <w:rPr>
          <w:rFonts w:ascii="Bookman Old Style" w:hAnsi="Bookman Old Style" w:cs="Arial"/>
          <w:i w:val="0"/>
          <w:iCs/>
          <w:sz w:val="20"/>
          <w:lang w:val="es-ES"/>
        </w:rPr>
        <w:t>desarrollar tratamientos archivísticos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que contribuyan a su disposición en el momento en que sea requerido y a su conservación.</w:t>
      </w:r>
    </w:p>
    <w:p w:rsidR="005B7EF8" w:rsidRPr="009F27E2" w:rsidRDefault="005B7EF8" w:rsidP="005B7EF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F13BD9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13BD9">
        <w:rPr>
          <w:rFonts w:ascii="Bookman Old Style" w:hAnsi="Bookman Old Style" w:cs="Arial"/>
          <w:i w:val="0"/>
          <w:iCs/>
          <w:sz w:val="20"/>
          <w:lang w:val="es-ES"/>
        </w:rPr>
        <w:t xml:space="preserve">Asistir a capacitaciones y reuniones programadas, con 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fin de mejorar sus competencias</w:t>
      </w:r>
      <w:r w:rsidRPr="00F13BD9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5B7EF8" w:rsidRDefault="005B7EF8" w:rsidP="005B7EF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C221EE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02D70">
        <w:rPr>
          <w:rFonts w:ascii="Bookman Old Style" w:hAnsi="Bookman Old Style" w:cs="Arial"/>
          <w:i w:val="0"/>
          <w:iCs/>
          <w:sz w:val="20"/>
          <w:lang w:val="es-ES"/>
        </w:rPr>
        <w:t xml:space="preserve">Brindar información </w:t>
      </w:r>
      <w:r w:rsidRPr="00C221EE">
        <w:rPr>
          <w:rFonts w:ascii="Bookman Old Style" w:hAnsi="Bookman Old Style" w:cs="Arial"/>
          <w:i w:val="0"/>
          <w:iCs/>
          <w:sz w:val="20"/>
          <w:lang w:val="es-ES"/>
        </w:rPr>
        <w:t xml:space="preserve">sobre gestión documental y archivos, de manera </w:t>
      </w:r>
      <w:r w:rsidRPr="00902D70">
        <w:rPr>
          <w:rFonts w:ascii="Bookman Old Style" w:hAnsi="Bookman Old Style" w:cs="Arial"/>
          <w:i w:val="0"/>
          <w:iCs/>
          <w:sz w:val="20"/>
          <w:lang w:val="es-ES"/>
        </w:rPr>
        <w:t xml:space="preserve">veraz y oportuna a </w:t>
      </w:r>
      <w:r w:rsidRPr="00C221EE">
        <w:rPr>
          <w:rFonts w:ascii="Bookman Old Style" w:hAnsi="Bookman Old Style" w:cs="Arial"/>
          <w:i w:val="0"/>
          <w:iCs/>
          <w:sz w:val="20"/>
          <w:lang w:val="es-ES"/>
        </w:rPr>
        <w:t xml:space="preserve">las dependencias internas que lo soliciten. </w:t>
      </w:r>
    </w:p>
    <w:p w:rsidR="005B7EF8" w:rsidRPr="00902D70" w:rsidRDefault="005B7EF8" w:rsidP="005B7EF8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3631CD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5B7EF8" w:rsidRPr="009F27E2" w:rsidRDefault="005B7EF8" w:rsidP="005B7EF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3631CD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 las actividades asignadas, a través de la aplicación de los procedimientos </w:t>
      </w: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establecidos, con el fin de cumplir con las metas del área.</w:t>
      </w:r>
    </w:p>
    <w:p w:rsidR="005B7EF8" w:rsidRPr="009F27E2" w:rsidRDefault="005B7EF8" w:rsidP="005B7EF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3631CD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5B7EF8" w:rsidRDefault="005B7EF8" w:rsidP="005B7EF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Default="005B7EF8" w:rsidP="005B7EF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Default="005B7EF8" w:rsidP="005B7EF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9F27E2" w:rsidRDefault="005B7EF8" w:rsidP="005B7EF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3631CD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Aplicar los procedimientos, políticas y normativa institucional vigente; así como otras leyes</w:t>
      </w: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primarias y secundarias afines a los procesos.</w:t>
      </w:r>
    </w:p>
    <w:p w:rsidR="005B7EF8" w:rsidRPr="009F27E2" w:rsidRDefault="005B7EF8" w:rsidP="005B7EF8">
      <w:pPr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B7EF8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Solicitar el aprovisionamiento de materiales o insumos utilizados, para la oportuna ejecución de las actividades desarrolladas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en el área</w:t>
      </w: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B7EF8" w:rsidRPr="009F27E2" w:rsidRDefault="005B7EF8" w:rsidP="005B7EF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Pr="003631CD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 xml:space="preserve">Colaborar con la inducción de personal nuevo, dando a conocer los procesos y/o funciones, con </w:t>
      </w:r>
      <w:r w:rsidRPr="003631CD">
        <w:rPr>
          <w:rFonts w:ascii="Bookman Old Style" w:hAnsi="Bookman Old Style" w:cs="Arial"/>
          <w:i w:val="0"/>
          <w:iCs/>
          <w:sz w:val="20"/>
          <w:szCs w:val="8"/>
          <w:lang w:val="es-ES"/>
        </w:rPr>
        <w:t>el fin de que se involucre en el trabajo del área.</w:t>
      </w:r>
    </w:p>
    <w:p w:rsidR="005B7EF8" w:rsidRPr="009F27E2" w:rsidRDefault="005B7EF8" w:rsidP="005B7EF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8"/>
          <w:lang w:val="es-ES"/>
        </w:rPr>
      </w:pPr>
    </w:p>
    <w:p w:rsidR="005B7EF8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5B7EF8" w:rsidRPr="009F27E2" w:rsidRDefault="005B7EF8" w:rsidP="005B7EF8">
      <w:pPr>
        <w:rPr>
          <w:rFonts w:ascii="Bookman Old Style" w:hAnsi="Bookman Old Style" w:cs="Arial"/>
          <w:i w:val="0"/>
          <w:iCs/>
          <w:sz w:val="20"/>
          <w:lang w:val="es-ES"/>
        </w:rPr>
      </w:pPr>
      <w:bookmarkStart w:id="0" w:name="_GoBack"/>
      <w:bookmarkEnd w:id="0"/>
    </w:p>
    <w:p w:rsidR="005B7EF8" w:rsidRPr="00144F2B" w:rsidRDefault="005B7EF8" w:rsidP="005B7EF8">
      <w:pPr>
        <w:numPr>
          <w:ilvl w:val="0"/>
          <w:numId w:val="44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631CD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B832A7" w:rsidRPr="004D1567" w:rsidRDefault="00B832A7" w:rsidP="004D1567">
      <w:pPr>
        <w:suppressAutoHyphens/>
        <w:ind w:left="227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B832A7" w:rsidRDefault="00B832A7" w:rsidP="001906E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4D156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7EF8" w:rsidRPr="00FF284B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Bookman Old Style"/>
          <w:i w:val="0"/>
          <w:color w:val="000000"/>
          <w:sz w:val="20"/>
          <w:szCs w:val="22"/>
          <w:lang w:val="es-SV" w:eastAsia="en-US"/>
        </w:rPr>
      </w:pPr>
      <w:r w:rsidRPr="00FF284B">
        <w:rPr>
          <w:rFonts w:ascii="Bookman Old Style" w:hAnsi="Bookman Old Style" w:cs="Arial"/>
          <w:i w:val="0"/>
          <w:iCs/>
          <w:color w:val="000000"/>
          <w:spacing w:val="-3"/>
          <w:sz w:val="20"/>
          <w:szCs w:val="22"/>
        </w:rPr>
        <w:t>Colaboración efectiva en las actividades relacionadas con la gestión documental y archivos.</w:t>
      </w:r>
    </w:p>
    <w:p w:rsidR="005B7EF8" w:rsidRPr="00FF284B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Bookman Old Style"/>
          <w:i w:val="0"/>
          <w:color w:val="000000"/>
          <w:sz w:val="20"/>
          <w:szCs w:val="22"/>
          <w:lang w:val="es-SV" w:eastAsia="en-US"/>
        </w:rPr>
      </w:pPr>
      <w:r w:rsidRPr="00FF284B">
        <w:rPr>
          <w:rFonts w:ascii="Symbol" w:hAnsi="Symbol" w:cs="Symbol"/>
          <w:i w:val="0"/>
          <w:color w:val="000000"/>
          <w:sz w:val="20"/>
          <w:szCs w:val="22"/>
          <w:lang w:val="es-SV" w:eastAsia="en-US"/>
        </w:rPr>
        <w:t></w:t>
      </w:r>
      <w:r w:rsidRPr="00FF284B">
        <w:rPr>
          <w:rFonts w:ascii="Bookman Old Style" w:hAnsi="Bookman Old Style" w:cs="Bookman Old Style"/>
          <w:i w:val="0"/>
          <w:color w:val="000000"/>
          <w:sz w:val="20"/>
          <w:szCs w:val="22"/>
          <w:lang w:val="es-SV" w:eastAsia="en-US"/>
        </w:rPr>
        <w:t xml:space="preserve">Apoyo oportuno en la organización, catalogación, administración y conservación de la documentación institucional. </w:t>
      </w:r>
    </w:p>
    <w:p w:rsidR="00432BBF" w:rsidRPr="00144A91" w:rsidRDefault="00432BBF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B7EF8" w:rsidRPr="0084090B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 w:rsidRPr="0084090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Ley y Reglamentos del ISSS.</w:t>
      </w:r>
    </w:p>
    <w:p w:rsidR="005B7EF8" w:rsidRPr="0084090B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  <w:szCs w:val="22"/>
        </w:rPr>
      </w:pPr>
      <w:r w:rsidRPr="0084090B">
        <w:rPr>
          <w:rFonts w:ascii="Bookman Old Style" w:hAnsi="Bookman Old Style" w:cs="Arial"/>
          <w:i w:val="0"/>
          <w:iCs/>
          <w:spacing w:val="-3"/>
          <w:sz w:val="20"/>
          <w:szCs w:val="22"/>
        </w:rPr>
        <w:t>M</w:t>
      </w:r>
      <w:r w:rsidRPr="0084090B">
        <w:rPr>
          <w:rFonts w:ascii="Bookman Old Style" w:hAnsi="Bookman Old Style" w:cs="Arial"/>
          <w:i w:val="0"/>
          <w:iCs/>
          <w:sz w:val="20"/>
          <w:szCs w:val="22"/>
        </w:rPr>
        <w:t>anual de Normas y Procedimientos del Área.</w:t>
      </w:r>
    </w:p>
    <w:p w:rsidR="005B7EF8" w:rsidRPr="0084090B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  <w:szCs w:val="22"/>
        </w:rPr>
      </w:pPr>
      <w:r w:rsidRPr="0084090B">
        <w:rPr>
          <w:rFonts w:ascii="Bookman Old Style" w:hAnsi="Bookman Old Style" w:cs="Arial"/>
          <w:i w:val="0"/>
          <w:iCs/>
          <w:sz w:val="20"/>
          <w:szCs w:val="22"/>
        </w:rPr>
        <w:t>Ley de Ética Gubernamental.</w:t>
      </w:r>
    </w:p>
    <w:p w:rsidR="005B7EF8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  <w:szCs w:val="22"/>
        </w:rPr>
      </w:pPr>
      <w:r w:rsidRPr="0084090B">
        <w:rPr>
          <w:rFonts w:ascii="Bookman Old Style" w:hAnsi="Bookman Old Style" w:cs="Arial"/>
          <w:i w:val="0"/>
          <w:iCs/>
          <w:sz w:val="20"/>
          <w:szCs w:val="22"/>
        </w:rPr>
        <w:t xml:space="preserve">Ley de Acceso a </w:t>
      </w:r>
      <w:smartTag w:uri="urn:schemas-microsoft-com:office:smarttags" w:element="PersonName">
        <w:smartTagPr>
          <w:attr w:name="ProductID" w:val="la Informaci￳n P￺blica."/>
        </w:smartTagPr>
        <w:r w:rsidRPr="0084090B">
          <w:rPr>
            <w:rFonts w:ascii="Bookman Old Style" w:hAnsi="Bookman Old Style" w:cs="Arial"/>
            <w:i w:val="0"/>
            <w:iCs/>
            <w:sz w:val="20"/>
            <w:szCs w:val="22"/>
          </w:rPr>
          <w:t>la Información Pública.</w:t>
        </w:r>
      </w:smartTag>
      <w:r w:rsidRPr="0084090B">
        <w:rPr>
          <w:rFonts w:ascii="Bookman Old Style" w:hAnsi="Bookman Old Style" w:cs="Arial"/>
          <w:i w:val="0"/>
          <w:iCs/>
          <w:sz w:val="20"/>
          <w:szCs w:val="22"/>
        </w:rPr>
        <w:t xml:space="preserve"> </w:t>
      </w:r>
    </w:p>
    <w:p w:rsidR="005B7EF8" w:rsidRPr="00777AA5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  <w:szCs w:val="22"/>
        </w:rPr>
      </w:pPr>
      <w:r w:rsidRPr="00C221EE">
        <w:rPr>
          <w:rFonts w:ascii="Bookman Old Style" w:hAnsi="Bookman Old Style" w:cs="Arial"/>
          <w:i w:val="0"/>
          <w:iCs/>
          <w:sz w:val="20"/>
          <w:szCs w:val="22"/>
        </w:rPr>
        <w:t>Lineamientos de Gestión Documental y Archivos.</w:t>
      </w:r>
    </w:p>
    <w:p w:rsidR="005B7EF8" w:rsidRPr="0084090B" w:rsidRDefault="005B7EF8" w:rsidP="005B7EF8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  <w:szCs w:val="22"/>
        </w:rPr>
      </w:pPr>
      <w:r w:rsidRPr="00C221EE">
        <w:rPr>
          <w:rFonts w:ascii="Bookman Old Style" w:hAnsi="Bookman Old Style" w:cs="Arial"/>
          <w:i w:val="0"/>
          <w:iCs/>
          <w:sz w:val="20"/>
          <w:szCs w:val="22"/>
        </w:rPr>
        <w:t>Normas Técnicas de Control Interno Específicas del ISSS.</w:t>
      </w:r>
    </w:p>
    <w:p w:rsidR="00727F9A" w:rsidRPr="00727F9A" w:rsidRDefault="005B7EF8" w:rsidP="005B7EF8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  <w:r w:rsidRPr="0084090B">
        <w:rPr>
          <w:rFonts w:ascii="Bookman Old Style" w:hAnsi="Bookman Old Style" w:cs="Arial"/>
          <w:i w:val="0"/>
          <w:iCs/>
          <w:sz w:val="20"/>
          <w:szCs w:val="22"/>
        </w:rPr>
        <w:t>Legislación relacionada al área en la que se desempeña.</w:t>
      </w:r>
    </w:p>
    <w:p w:rsidR="00BB2F45" w:rsidRDefault="00BB2F4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044D6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5723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B832A7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832A7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832A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2775C6" w:rsidRDefault="001906E9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775C6"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2775C6" w:rsidRPr="002775C6">
        <w:rPr>
          <w:rFonts w:ascii="Bookman Old Style" w:hAnsi="Bookman Old Style" w:cs="Arial"/>
          <w:i w:val="0"/>
          <w:iCs/>
          <w:sz w:val="20"/>
        </w:rPr>
        <w:t>Documentación remitida por las dependencias de la institución</w:t>
      </w:r>
      <w:r w:rsidR="002775C6" w:rsidRPr="002775C6">
        <w:rPr>
          <w:rFonts w:ascii="Bookman Old Style" w:hAnsi="Bookman Old Style" w:cs="Arial"/>
          <w:i w:val="0"/>
          <w:iCs/>
          <w:sz w:val="20"/>
        </w:rPr>
        <w:t>.</w:t>
      </w:r>
    </w:p>
    <w:p w:rsidR="002775C6" w:rsidRDefault="002775C6" w:rsidP="002775C6">
      <w:pPr>
        <w:suppressAutoHyphens/>
        <w:ind w:left="720"/>
        <w:jc w:val="both"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8671F2" w:rsidRDefault="00432BBF" w:rsidP="000E31F4">
      <w:pPr>
        <w:suppressAutoHyphens/>
        <w:rPr>
          <w:rFonts w:ascii="Bookman Old Style" w:hAnsi="Bookman Old Style" w:cs="Arial"/>
          <w:iCs/>
          <w:sz w:val="22"/>
        </w:rPr>
      </w:pPr>
    </w:p>
    <w:p w:rsidR="00432BBF" w:rsidRDefault="00C404F4" w:rsidP="0025723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F3319">
        <w:rPr>
          <w:rFonts w:ascii="Bookman Old Style" w:hAnsi="Bookman Old Style" w:cs="Arial"/>
          <w:i w:val="0"/>
          <w:iCs/>
          <w:sz w:val="20"/>
        </w:rPr>
        <w:t>Bachiller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671F2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C404F4" w:rsidRDefault="00257239" w:rsidP="00BF6A6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F3319">
        <w:rPr>
          <w:rFonts w:ascii="Bookman Old Style" w:hAnsi="Bookman Old Style" w:cs="Arial"/>
          <w:i w:val="0"/>
          <w:iCs/>
          <w:sz w:val="20"/>
        </w:rPr>
        <w:t>En cualquier opción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BF6A64" w:rsidRPr="008671F2" w:rsidRDefault="00BF6A64" w:rsidP="00BF6A64">
      <w:pPr>
        <w:ind w:left="36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25723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97FA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Default="00C404F4" w:rsidP="002572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lastRenderedPageBreak/>
        <w:t>Indispensable:</w:t>
      </w:r>
      <w:r w:rsidR="004D531A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D531A" w:rsidRPr="008671F2" w:rsidRDefault="004D531A" w:rsidP="004D531A">
      <w:pPr>
        <w:pStyle w:val="ListParagraph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2"/>
        </w:rPr>
      </w:pP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4D531A" w:rsidRDefault="004D531A" w:rsidP="0025723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1567" w:rsidRDefault="00C404F4" w:rsidP="0025723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100B8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90DCE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E90DCE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8671F2" w:rsidRDefault="00F479FD" w:rsidP="002D75D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100B8">
        <w:rPr>
          <w:rFonts w:ascii="Bookman Old Style" w:hAnsi="Bookman Old Style" w:cs="Arial"/>
          <w:i w:val="0"/>
          <w:iCs/>
          <w:sz w:val="20"/>
        </w:rPr>
        <w:t>Ninguna</w:t>
      </w:r>
      <w:r w:rsidR="001906E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97FAC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D531A" w:rsidRDefault="00432BBF" w:rsidP="004D531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D156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D531A">
        <w:rPr>
          <w:rFonts w:ascii="Bookman Old Style" w:hAnsi="Bookman Old Style" w:cs="Arial"/>
          <w:i w:val="0"/>
          <w:iCs/>
          <w:sz w:val="20"/>
        </w:rPr>
        <w:t>No requiere.</w:t>
      </w:r>
    </w:p>
    <w:p w:rsidR="000F7761" w:rsidRPr="00457AC5" w:rsidRDefault="000F7761" w:rsidP="004D531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727F1" w:rsidRPr="009727F1" w:rsidRDefault="009727F1" w:rsidP="009727F1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727F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F0016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A4400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F6A64" w:rsidRPr="00BF6A64" w:rsidRDefault="00BF6A64" w:rsidP="00BF6A64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6A6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906E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B2F45" w:rsidRDefault="00BB2F4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2D75D5" w:rsidP="001906E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906E9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F66" w:rsidRDefault="00BC4F66">
      <w:pPr>
        <w:spacing w:line="20" w:lineRule="exact"/>
      </w:pPr>
    </w:p>
  </w:endnote>
  <w:endnote w:type="continuationSeparator" w:id="0">
    <w:p w:rsidR="00BC4F66" w:rsidRDefault="00BC4F66"/>
  </w:endnote>
  <w:endnote w:type="continuationNotice" w:id="1">
    <w:p w:rsidR="00BC4F66" w:rsidRDefault="00BC4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5D5" w:rsidRPr="002D75D5" w:rsidRDefault="002D75D5" w:rsidP="002D75D5">
    <w:pPr>
      <w:pStyle w:val="Piedepgina"/>
      <w:framePr w:w="256" w:h="274" w:hRule="exact" w:wrap="around" w:vAnchor="text" w:hAnchor="page" w:x="10755" w:y="1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6118C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2D75D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2D75D5">
      <w:tc>
        <w:tcPr>
          <w:tcW w:w="10190" w:type="dxa"/>
          <w:tcBorders>
            <w:top w:val="single" w:sz="18" w:space="0" w:color="808080"/>
          </w:tcBorders>
        </w:tcPr>
        <w:p w:rsidR="004128C7" w:rsidRPr="002D75D5" w:rsidRDefault="004128C7" w:rsidP="00BB2F4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2D75D5" w:rsidRDefault="00142F4B" w:rsidP="002D75D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118C5">
      <w:rPr>
        <w:rFonts w:ascii="Bookman Old Style" w:hAnsi="Bookman Old Style"/>
        <w:i w:val="0"/>
        <w:sz w:val="16"/>
        <w:szCs w:val="16"/>
        <w:lang w:val="es-SV" w:eastAsia="en-US"/>
      </w:rPr>
      <w:t>Abril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E90DCE">
      <w:rPr>
        <w:rFonts w:ascii="Bookman Old Style" w:hAnsi="Bookman Old Style"/>
        <w:i w:val="0"/>
        <w:sz w:val="16"/>
        <w:szCs w:val="16"/>
        <w:lang w:val="es-SV" w:eastAsia="en-US"/>
      </w:rPr>
      <w:t>6</w:t>
    </w:r>
  </w:p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F66" w:rsidRDefault="00BC4F66">
      <w:r>
        <w:separator/>
      </w:r>
    </w:p>
  </w:footnote>
  <w:footnote w:type="continuationSeparator" w:id="0">
    <w:p w:rsidR="00BC4F66" w:rsidRDefault="00BC4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501A653" wp14:editId="0B56A33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0066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C10408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331"/>
        </w:tabs>
        <w:ind w:left="5331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761FA1"/>
    <w:multiLevelType w:val="hybridMultilevel"/>
    <w:tmpl w:val="DEF2AB0A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6206"/>
        </w:tabs>
        <w:ind w:left="62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926"/>
        </w:tabs>
        <w:ind w:left="69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646"/>
        </w:tabs>
        <w:ind w:left="76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8366"/>
        </w:tabs>
        <w:ind w:left="83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9086"/>
        </w:tabs>
        <w:ind w:left="90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806"/>
        </w:tabs>
        <w:ind w:left="9806" w:hanging="360"/>
      </w:pPr>
      <w:rPr>
        <w:rFonts w:ascii="Wingdings" w:hAnsi="Wingdings" w:hint="default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1"/>
  </w:num>
  <w:num w:numId="42">
    <w:abstractNumId w:val="7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6640"/>
    <w:rsid w:val="000100B8"/>
    <w:rsid w:val="0001164D"/>
    <w:rsid w:val="0002058A"/>
    <w:rsid w:val="00036757"/>
    <w:rsid w:val="00041C83"/>
    <w:rsid w:val="00043087"/>
    <w:rsid w:val="00044D62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2F4B"/>
    <w:rsid w:val="00144A91"/>
    <w:rsid w:val="001470B6"/>
    <w:rsid w:val="00151F3F"/>
    <w:rsid w:val="00155185"/>
    <w:rsid w:val="001621E3"/>
    <w:rsid w:val="00164CA8"/>
    <w:rsid w:val="001906E9"/>
    <w:rsid w:val="00190B6B"/>
    <w:rsid w:val="001911FB"/>
    <w:rsid w:val="001A05D7"/>
    <w:rsid w:val="001A3F13"/>
    <w:rsid w:val="001A456B"/>
    <w:rsid w:val="001B1E1A"/>
    <w:rsid w:val="001C197F"/>
    <w:rsid w:val="001C1CF2"/>
    <w:rsid w:val="001C30E4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57239"/>
    <w:rsid w:val="002775C6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D75D5"/>
    <w:rsid w:val="002E1632"/>
    <w:rsid w:val="002E7C49"/>
    <w:rsid w:val="002F1DFA"/>
    <w:rsid w:val="00313203"/>
    <w:rsid w:val="00316FC1"/>
    <w:rsid w:val="00320A00"/>
    <w:rsid w:val="00320D6D"/>
    <w:rsid w:val="003237C8"/>
    <w:rsid w:val="00326EF0"/>
    <w:rsid w:val="003276F9"/>
    <w:rsid w:val="00327E42"/>
    <w:rsid w:val="00331A3B"/>
    <w:rsid w:val="003435A3"/>
    <w:rsid w:val="003439E7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068"/>
    <w:rsid w:val="003B6F6F"/>
    <w:rsid w:val="003C3D1C"/>
    <w:rsid w:val="003C7680"/>
    <w:rsid w:val="003D5D3F"/>
    <w:rsid w:val="003D6DE4"/>
    <w:rsid w:val="003F207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AC5"/>
    <w:rsid w:val="00463ED9"/>
    <w:rsid w:val="00473994"/>
    <w:rsid w:val="00481389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567"/>
    <w:rsid w:val="004D1992"/>
    <w:rsid w:val="004D2938"/>
    <w:rsid w:val="004D46E9"/>
    <w:rsid w:val="004D4F98"/>
    <w:rsid w:val="004D531A"/>
    <w:rsid w:val="004D696E"/>
    <w:rsid w:val="004D75A4"/>
    <w:rsid w:val="004E05C5"/>
    <w:rsid w:val="004E16D9"/>
    <w:rsid w:val="004E3BC9"/>
    <w:rsid w:val="004F331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B7EF8"/>
    <w:rsid w:val="005C55DC"/>
    <w:rsid w:val="005F51C6"/>
    <w:rsid w:val="005F5C60"/>
    <w:rsid w:val="00604080"/>
    <w:rsid w:val="00607F83"/>
    <w:rsid w:val="006118C5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7FAC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16A5A"/>
    <w:rsid w:val="007209CD"/>
    <w:rsid w:val="00724564"/>
    <w:rsid w:val="00727F9A"/>
    <w:rsid w:val="007323A5"/>
    <w:rsid w:val="0073294F"/>
    <w:rsid w:val="00741162"/>
    <w:rsid w:val="00745879"/>
    <w:rsid w:val="00746887"/>
    <w:rsid w:val="007503C3"/>
    <w:rsid w:val="00755DCC"/>
    <w:rsid w:val="00781077"/>
    <w:rsid w:val="00797BFB"/>
    <w:rsid w:val="007A319D"/>
    <w:rsid w:val="007A3B14"/>
    <w:rsid w:val="007B61D6"/>
    <w:rsid w:val="007C09D7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421"/>
    <w:rsid w:val="00823A87"/>
    <w:rsid w:val="00826683"/>
    <w:rsid w:val="00830195"/>
    <w:rsid w:val="00844E87"/>
    <w:rsid w:val="008626DE"/>
    <w:rsid w:val="008671F2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27F1"/>
    <w:rsid w:val="0097353A"/>
    <w:rsid w:val="00977DF3"/>
    <w:rsid w:val="00985724"/>
    <w:rsid w:val="00990A34"/>
    <w:rsid w:val="0099372A"/>
    <w:rsid w:val="009A2CC6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00A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2840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32A7"/>
    <w:rsid w:val="00B84A43"/>
    <w:rsid w:val="00B85B34"/>
    <w:rsid w:val="00B85D6D"/>
    <w:rsid w:val="00B94C72"/>
    <w:rsid w:val="00BA4C28"/>
    <w:rsid w:val="00BB2F45"/>
    <w:rsid w:val="00BB30A6"/>
    <w:rsid w:val="00BB49BD"/>
    <w:rsid w:val="00BB7F7C"/>
    <w:rsid w:val="00BC4F66"/>
    <w:rsid w:val="00BC7D17"/>
    <w:rsid w:val="00BD018B"/>
    <w:rsid w:val="00BE3125"/>
    <w:rsid w:val="00BF6A64"/>
    <w:rsid w:val="00C01198"/>
    <w:rsid w:val="00C023FB"/>
    <w:rsid w:val="00C02E03"/>
    <w:rsid w:val="00C10408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1849"/>
    <w:rsid w:val="00D076E0"/>
    <w:rsid w:val="00D141B5"/>
    <w:rsid w:val="00D27924"/>
    <w:rsid w:val="00D31E93"/>
    <w:rsid w:val="00D413AD"/>
    <w:rsid w:val="00D4375C"/>
    <w:rsid w:val="00D43912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061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5522"/>
    <w:rsid w:val="00E8691B"/>
    <w:rsid w:val="00E8737E"/>
    <w:rsid w:val="00E873CF"/>
    <w:rsid w:val="00E90DCE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016C"/>
    <w:rsid w:val="00F01F32"/>
    <w:rsid w:val="00F02164"/>
    <w:rsid w:val="00F02B26"/>
    <w:rsid w:val="00F052D9"/>
    <w:rsid w:val="00F10E66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B7EF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  <w:style w:type="paragraph" w:customStyle="1" w:styleId="ListParagraph">
    <w:name w:val="List Paragraph"/>
    <w:basedOn w:val="Normal"/>
    <w:rsid w:val="005B7EF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5B7EF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  <w:style w:type="paragraph" w:customStyle="1" w:styleId="ListParagraph">
    <w:name w:val="List Paragraph"/>
    <w:basedOn w:val="Normal"/>
    <w:rsid w:val="005B7EF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7</cp:revision>
  <cp:lastPrinted>2012-03-02T15:52:00Z</cp:lastPrinted>
  <dcterms:created xsi:type="dcterms:W3CDTF">2016-05-11T19:37:00Z</dcterms:created>
  <dcterms:modified xsi:type="dcterms:W3CDTF">2016-05-11T20:04:00Z</dcterms:modified>
</cp:coreProperties>
</file>